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78" w:rsidRDefault="00701378" w:rsidP="00701378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DFB7BC0" wp14:editId="13C75A0E">
            <wp:extent cx="6122498" cy="890546"/>
            <wp:effectExtent l="0" t="0" r="0" b="0"/>
            <wp:docPr id="1" name="Рисунок 1" descr="Экспресс-Инф Бланк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ресс-Инф Бланк-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300" cy="89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78" w:rsidRPr="00701378" w:rsidRDefault="00701378" w:rsidP="00701378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 xml:space="preserve">УПРАВЛЕНИЕ ПО СВАО </w:t>
      </w:r>
      <w:proofErr w:type="gramStart"/>
      <w:r>
        <w:rPr>
          <w:rFonts w:ascii="Arial" w:hAnsi="Arial" w:cs="Arial"/>
          <w:b/>
          <w:color w:val="000080"/>
          <w:sz w:val="22"/>
          <w:szCs w:val="22"/>
        </w:rPr>
        <w:t xml:space="preserve">ГУ </w:t>
      </w:r>
      <w:r w:rsidRPr="006F12A0">
        <w:rPr>
          <w:rFonts w:ascii="Arial" w:hAnsi="Arial" w:cs="Arial"/>
          <w:b/>
          <w:color w:val="000080"/>
          <w:sz w:val="22"/>
          <w:szCs w:val="22"/>
        </w:rPr>
        <w:t xml:space="preserve"> МЧС</w:t>
      </w:r>
      <w:proofErr w:type="gramEnd"/>
      <w:r>
        <w:rPr>
          <w:rFonts w:ascii="Arial" w:hAnsi="Arial" w:cs="Arial"/>
          <w:b/>
          <w:color w:val="000080"/>
          <w:sz w:val="22"/>
          <w:szCs w:val="22"/>
        </w:rPr>
        <w:t xml:space="preserve"> РОССИИ ПО Г. МОСКВЕ 2 РЕГИОНАЛЬНЫЙ ОТДЕЛ</w:t>
      </w:r>
      <w:r w:rsidRPr="006F12A0">
        <w:rPr>
          <w:rFonts w:ascii="Arial" w:hAnsi="Arial" w:cs="Arial"/>
          <w:b/>
          <w:color w:val="000080"/>
          <w:sz w:val="22"/>
          <w:szCs w:val="22"/>
        </w:rPr>
        <w:t xml:space="preserve"> НАДЗОРНОЙ</w:t>
      </w:r>
      <w:r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6F12A0">
        <w:rPr>
          <w:rFonts w:ascii="Arial" w:hAnsi="Arial" w:cs="Arial"/>
          <w:b/>
          <w:color w:val="000080"/>
          <w:sz w:val="22"/>
          <w:szCs w:val="22"/>
        </w:rPr>
        <w:t>ДЕЯТЕЛЬНОСТИ</w:t>
      </w:r>
      <w:r>
        <w:rPr>
          <w:rFonts w:ascii="Arial" w:hAnsi="Arial" w:cs="Arial"/>
          <w:b/>
          <w:color w:val="000080"/>
          <w:sz w:val="22"/>
          <w:szCs w:val="22"/>
        </w:rPr>
        <w:t xml:space="preserve"> И ПРОФИЛАКТИЧЕСКОЙ РАБОТЫ</w:t>
      </w:r>
      <w:r w:rsidRPr="006F12A0">
        <w:rPr>
          <w:rFonts w:ascii="Arial" w:hAnsi="Arial" w:cs="Arial"/>
          <w:b/>
          <w:color w:val="000080"/>
          <w:sz w:val="22"/>
          <w:szCs w:val="22"/>
        </w:rPr>
        <w:t xml:space="preserve"> </w:t>
      </w:r>
    </w:p>
    <w:p w:rsidR="00701378" w:rsidRPr="00E157A8" w:rsidRDefault="006D3AA2" w:rsidP="00701378">
      <w:pPr>
        <w:pStyle w:val="2"/>
        <w:widowControl w:val="0"/>
        <w:pBdr>
          <w:bottom w:val="single" w:sz="12" w:space="0" w:color="auto"/>
        </w:pBdr>
        <w:tabs>
          <w:tab w:val="center" w:pos="5244"/>
          <w:tab w:val="right" w:pos="10205"/>
        </w:tabs>
        <w:spacing w:before="0" w:after="0"/>
        <w:ind w:left="283" w:firstLine="0"/>
        <w:jc w:val="right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7013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01378" w:rsidRPr="00F91D59">
        <w:rPr>
          <w:rFonts w:ascii="Times New Roman" w:hAnsi="Times New Roman" w:cs="Times New Roman"/>
          <w:sz w:val="28"/>
          <w:szCs w:val="28"/>
        </w:rPr>
        <w:t>201</w:t>
      </w:r>
      <w:r w:rsidR="005D27BD">
        <w:rPr>
          <w:rFonts w:ascii="Times New Roman" w:hAnsi="Times New Roman" w:cs="Times New Roman"/>
          <w:sz w:val="28"/>
          <w:szCs w:val="28"/>
        </w:rPr>
        <w:t>9</w:t>
      </w:r>
    </w:p>
    <w:p w:rsidR="008B4D46" w:rsidRDefault="00701378" w:rsidP="00701378">
      <w:pPr>
        <w:pStyle w:val="a5"/>
        <w:tabs>
          <w:tab w:val="left" w:pos="41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3721A8">
        <w:rPr>
          <w:sz w:val="28"/>
          <w:szCs w:val="28"/>
        </w:rPr>
        <w:t xml:space="preserve"> Региональный отдел надзорной деятельности </w:t>
      </w:r>
      <w:r>
        <w:rPr>
          <w:sz w:val="28"/>
          <w:szCs w:val="28"/>
        </w:rPr>
        <w:t>и профилактической работы сообщает:</w:t>
      </w:r>
    </w:p>
    <w:p w:rsidR="005D27BD" w:rsidRPr="005D27BD" w:rsidRDefault="005D27BD" w:rsidP="005D27BD">
      <w:pPr>
        <w:pStyle w:val="a5"/>
        <w:tabs>
          <w:tab w:val="left" w:pos="4130"/>
        </w:tabs>
        <w:jc w:val="center"/>
        <w:rPr>
          <w:sz w:val="28"/>
          <w:szCs w:val="28"/>
        </w:rPr>
      </w:pPr>
      <w:r w:rsidRPr="005D27BD">
        <w:rPr>
          <w:sz w:val="28"/>
          <w:szCs w:val="28"/>
        </w:rPr>
        <w:t>ВЗРЫВ БЫТОВОГО ГАЗА</w:t>
      </w:r>
    </w:p>
    <w:p w:rsidR="005D27BD" w:rsidRPr="005D27BD" w:rsidRDefault="005D27BD" w:rsidP="005D27BD">
      <w:pPr>
        <w:pStyle w:val="a5"/>
        <w:tabs>
          <w:tab w:val="left" w:pos="4130"/>
        </w:tabs>
        <w:jc w:val="both"/>
        <w:rPr>
          <w:sz w:val="28"/>
          <w:szCs w:val="28"/>
        </w:rPr>
      </w:pPr>
      <w:r w:rsidRPr="005D27BD">
        <w:rPr>
          <w:sz w:val="28"/>
          <w:szCs w:val="28"/>
        </w:rPr>
        <w:t xml:space="preserve">В последнее время ЧС в быту всё чаще связаны с эксплуатацией газового хозяйства. Взрывы скопившейся газовой смеси или газовых баллонов способны привести к разрушению целого подъезда многоэтажного здания. Поэтому необходимо знать и неукоснительно соблюдать правила пользования газовыми приборами, колонками, печами и ухода за ними. </w:t>
      </w:r>
    </w:p>
    <w:p w:rsidR="005D27BD" w:rsidRPr="005D27BD" w:rsidRDefault="005D27BD" w:rsidP="005D27BD">
      <w:pPr>
        <w:pStyle w:val="a5"/>
        <w:tabs>
          <w:tab w:val="left" w:pos="4130"/>
        </w:tabs>
        <w:jc w:val="center"/>
        <w:rPr>
          <w:sz w:val="28"/>
          <w:szCs w:val="28"/>
        </w:rPr>
      </w:pPr>
      <w:r w:rsidRPr="005D27BD">
        <w:rPr>
          <w:sz w:val="28"/>
          <w:szCs w:val="28"/>
        </w:rPr>
        <w:t>ПОМНИТЕ – ГАЗ ВЗРЫВООПАСЕН ВСЕГДА!</w:t>
      </w:r>
    </w:p>
    <w:p w:rsidR="005D27BD" w:rsidRPr="005D27BD" w:rsidRDefault="005D27BD" w:rsidP="005D27BD">
      <w:pPr>
        <w:pStyle w:val="a5"/>
        <w:tabs>
          <w:tab w:val="left" w:pos="4130"/>
        </w:tabs>
        <w:jc w:val="both"/>
        <w:rPr>
          <w:sz w:val="28"/>
          <w:szCs w:val="28"/>
        </w:rPr>
      </w:pPr>
      <w:r w:rsidRPr="005D27BD">
        <w:rPr>
          <w:sz w:val="28"/>
          <w:szCs w:val="28"/>
        </w:rPr>
        <w:t xml:space="preserve">1. Почувствовав в помещении запах газа, немедленно перекройте его подачу к плите. При этом не зажигайте спичек, не включайте свет и электроприборы (лучше всего обесточить всю квартиру, отключив электропитание в распределительном щитке), чтобы искра не смогла воспламенить накопившийся в квартире газ и вызвать взрыв. Вызовите аварийную газовую службу по телефону «104». </w:t>
      </w:r>
    </w:p>
    <w:p w:rsidR="008B4D46" w:rsidRDefault="005D27BD" w:rsidP="005D27BD">
      <w:pPr>
        <w:pStyle w:val="a5"/>
        <w:tabs>
          <w:tab w:val="left" w:pos="4130"/>
        </w:tabs>
        <w:jc w:val="both"/>
        <w:rPr>
          <w:sz w:val="28"/>
          <w:szCs w:val="28"/>
        </w:rPr>
      </w:pPr>
      <w:r w:rsidRPr="005D27BD">
        <w:rPr>
          <w:sz w:val="28"/>
          <w:szCs w:val="28"/>
        </w:rPr>
        <w:t>2. Основательно проветрите всю квартиру, а не только загазованную комнату, открыв все окна и двери. Покиньте помещение и не заходите в него до исчезновения запаха газа. При появлении у окружающих признаков отравления газом выведите их на свежий воздух и положите так, чтобы голова находилась выше ног. Вызовите скорую медицинскую помощь и аварийную газовую службы.</w:t>
      </w:r>
    </w:p>
    <w:p w:rsidR="00381A5B" w:rsidRDefault="00381A5B" w:rsidP="00701378">
      <w:pPr>
        <w:pStyle w:val="a5"/>
        <w:tabs>
          <w:tab w:val="left" w:pos="4130"/>
        </w:tabs>
        <w:jc w:val="center"/>
        <w:rPr>
          <w:sz w:val="28"/>
          <w:szCs w:val="28"/>
        </w:rPr>
      </w:pPr>
    </w:p>
    <w:p w:rsidR="00381A5B" w:rsidRDefault="005D27BD" w:rsidP="00701378">
      <w:pPr>
        <w:pStyle w:val="a5"/>
        <w:tabs>
          <w:tab w:val="left" w:pos="413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00438" cy="2531695"/>
            <wp:effectExtent l="0" t="0" r="0" b="2540"/>
            <wp:docPr id="2" name="Рисунок 2" descr="C:\Users\1 РОНД\Downloads\XDD-V7XIj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 РОНД\Downloads\XDD-V7XIj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577" cy="253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7BD" w:rsidRDefault="005D27BD" w:rsidP="00701378">
      <w:pPr>
        <w:pStyle w:val="a5"/>
        <w:tabs>
          <w:tab w:val="left" w:pos="4130"/>
        </w:tabs>
        <w:jc w:val="center"/>
        <w:rPr>
          <w:sz w:val="28"/>
          <w:szCs w:val="28"/>
        </w:rPr>
      </w:pPr>
    </w:p>
    <w:p w:rsidR="00FF41EE" w:rsidRDefault="00FF41EE" w:rsidP="00FF41EE">
      <w:pPr>
        <w:pBdr>
          <w:top w:val="single" w:sz="4" w:space="0" w:color="auto"/>
        </w:pBdr>
        <w:spacing w:after="0"/>
        <w:jc w:val="center"/>
        <w:rPr>
          <w:b/>
          <w:color w:val="0033CC"/>
          <w:sz w:val="22"/>
          <w:szCs w:val="22"/>
        </w:rPr>
      </w:pPr>
      <w:r>
        <w:rPr>
          <w:b/>
          <w:color w:val="0033CC"/>
          <w:sz w:val="22"/>
          <w:szCs w:val="22"/>
        </w:rPr>
        <w:t>Москва</w:t>
      </w:r>
    </w:p>
    <w:p w:rsidR="00FF41EE" w:rsidRDefault="00FF41EE" w:rsidP="00FF41EE">
      <w:pPr>
        <w:spacing w:after="0"/>
        <w:jc w:val="center"/>
        <w:rPr>
          <w:b/>
          <w:color w:val="0033CC"/>
          <w:sz w:val="22"/>
          <w:szCs w:val="22"/>
        </w:rPr>
      </w:pPr>
      <w:r>
        <w:rPr>
          <w:b/>
          <w:color w:val="0033CC"/>
          <w:sz w:val="22"/>
          <w:szCs w:val="22"/>
        </w:rPr>
        <w:t xml:space="preserve">Телефон доверия Главного Управления МЧС России </w:t>
      </w:r>
      <w:r>
        <w:rPr>
          <w:b/>
          <w:color w:val="0033CC"/>
          <w:sz w:val="22"/>
          <w:szCs w:val="22"/>
        </w:rPr>
        <w:br/>
        <w:t>по г. Москве: 637-22-22</w:t>
      </w:r>
    </w:p>
    <w:p w:rsidR="00701378" w:rsidRPr="00FF41EE" w:rsidRDefault="00FF41EE" w:rsidP="00B26557">
      <w:pPr>
        <w:spacing w:after="0"/>
        <w:jc w:val="center"/>
        <w:rPr>
          <w:b/>
        </w:rPr>
      </w:pPr>
      <w:r>
        <w:rPr>
          <w:b/>
          <w:color w:val="0033CC"/>
          <w:sz w:val="22"/>
          <w:szCs w:val="22"/>
        </w:rPr>
        <w:t xml:space="preserve">Для вызова пожарных и </w:t>
      </w:r>
      <w:proofErr w:type="gramStart"/>
      <w:r>
        <w:rPr>
          <w:b/>
          <w:color w:val="0033CC"/>
          <w:sz w:val="22"/>
          <w:szCs w:val="22"/>
        </w:rPr>
        <w:t>спасателей с мобильных телефонов</w:t>
      </w:r>
      <w:proofErr w:type="gramEnd"/>
      <w:r>
        <w:rPr>
          <w:b/>
          <w:color w:val="0033CC"/>
          <w:sz w:val="22"/>
          <w:szCs w:val="22"/>
        </w:rPr>
        <w:t xml:space="preserve"> и городских телефонов – 01 или 101.</w:t>
      </w:r>
    </w:p>
    <w:sectPr w:rsidR="00701378" w:rsidRPr="00FF41EE" w:rsidSect="0070137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BB"/>
    <w:rsid w:val="0005553E"/>
    <w:rsid w:val="001316B3"/>
    <w:rsid w:val="00151B51"/>
    <w:rsid w:val="00381A5B"/>
    <w:rsid w:val="00450FBB"/>
    <w:rsid w:val="005D27BD"/>
    <w:rsid w:val="006D3AA2"/>
    <w:rsid w:val="00701378"/>
    <w:rsid w:val="008B4D46"/>
    <w:rsid w:val="009D4809"/>
    <w:rsid w:val="009E1DB7"/>
    <w:rsid w:val="00B26557"/>
    <w:rsid w:val="00B730DA"/>
    <w:rsid w:val="00B763AF"/>
    <w:rsid w:val="00D5284A"/>
    <w:rsid w:val="00D64894"/>
    <w:rsid w:val="00E907C5"/>
    <w:rsid w:val="00FA51B9"/>
    <w:rsid w:val="00FD5EB6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46814-B875-471F-8FAE-F73999D4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378"/>
    <w:rPr>
      <w:rFonts w:ascii="Tahoma" w:hAnsi="Tahoma" w:cs="Tahoma"/>
      <w:sz w:val="16"/>
      <w:szCs w:val="16"/>
    </w:rPr>
  </w:style>
  <w:style w:type="paragraph" w:customStyle="1" w:styleId="a5">
    <w:name w:val="Об"/>
    <w:uiPriority w:val="99"/>
    <w:rsid w:val="00701378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Body Text 2"/>
    <w:basedOn w:val="a6"/>
    <w:link w:val="20"/>
    <w:uiPriority w:val="99"/>
    <w:rsid w:val="00701378"/>
    <w:pPr>
      <w:autoSpaceDE w:val="0"/>
      <w:autoSpaceDN w:val="0"/>
      <w:spacing w:before="120" w:after="240" w:line="240" w:lineRule="auto"/>
      <w:ind w:firstLine="567"/>
      <w:jc w:val="both"/>
    </w:pPr>
    <w:rPr>
      <w:rFonts w:ascii="Century Gothic" w:eastAsia="Times New Roman" w:hAnsi="Century Gothic" w:cs="Century Gothic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01378"/>
    <w:rPr>
      <w:rFonts w:ascii="Century Gothic" w:eastAsia="Times New Roman" w:hAnsi="Century Gothic" w:cs="Century Gothic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013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01378"/>
  </w:style>
  <w:style w:type="character" w:customStyle="1" w:styleId="apple-converted-space">
    <w:name w:val="apple-converted-space"/>
    <w:basedOn w:val="a0"/>
    <w:rsid w:val="00B7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РОНД</dc:creator>
  <cp:lastModifiedBy>Света Федотенкова</cp:lastModifiedBy>
  <cp:revision>2</cp:revision>
  <dcterms:created xsi:type="dcterms:W3CDTF">2019-02-28T06:19:00Z</dcterms:created>
  <dcterms:modified xsi:type="dcterms:W3CDTF">2019-02-28T06:19:00Z</dcterms:modified>
</cp:coreProperties>
</file>